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4ED" w:rsidRPr="00742578" w:rsidRDefault="00DD24ED" w:rsidP="00DD24ED">
      <w:pPr>
        <w:jc w:val="center"/>
        <w:rPr>
          <w:rFonts w:ascii="Times New Roman" w:hAnsi="Times New Roman" w:cs="Times New Roman"/>
          <w:b/>
          <w:sz w:val="28"/>
        </w:rPr>
      </w:pPr>
      <w:r w:rsidRPr="00742578">
        <w:rPr>
          <w:rFonts w:ascii="Times New Roman" w:hAnsi="Times New Roman" w:cs="Times New Roman"/>
          <w:b/>
          <w:sz w:val="28"/>
        </w:rPr>
        <w:t>Решение</w:t>
      </w:r>
    </w:p>
    <w:p w:rsidR="00DD24ED" w:rsidRDefault="00DD24ED" w:rsidP="00DD24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578">
        <w:rPr>
          <w:rFonts w:ascii="Times New Roman" w:hAnsi="Times New Roman" w:cs="Times New Roman"/>
          <w:sz w:val="24"/>
        </w:rPr>
        <w:t>секционного заседания РМО</w:t>
      </w:r>
      <w:r>
        <w:rPr>
          <w:rFonts w:ascii="Times New Roman" w:hAnsi="Times New Roman" w:cs="Times New Roman"/>
          <w:sz w:val="24"/>
        </w:rPr>
        <w:t xml:space="preserve"> школьных библиотекарей на тему</w:t>
      </w:r>
      <w:r w:rsidRPr="0074257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D24ED" w:rsidRPr="00DD24ED" w:rsidRDefault="00DD24ED" w:rsidP="00DD2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578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библиотека как центр формирования читательской грамотности в условиях обновленных ФГОС</w:t>
      </w:r>
      <w:r w:rsidRPr="00742578">
        <w:rPr>
          <w:rFonts w:ascii="Times New Roman" w:hAnsi="Times New Roman" w:cs="Times New Roman"/>
          <w:b/>
          <w:sz w:val="24"/>
          <w:szCs w:val="24"/>
        </w:rPr>
        <w:t>»</w:t>
      </w:r>
    </w:p>
    <w:p w:rsidR="00DD24ED" w:rsidRDefault="00DD24ED" w:rsidP="00DD24E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31 октября 2023  года на базе МБОУ «СОШ№8</w:t>
      </w:r>
      <w:r w:rsidRPr="00742578">
        <w:rPr>
          <w:rFonts w:ascii="Times New Roman" w:hAnsi="Times New Roman" w:cs="Times New Roman"/>
          <w:sz w:val="24"/>
        </w:rPr>
        <w:t xml:space="preserve"> г. Азнакаево»  пр</w:t>
      </w:r>
      <w:r>
        <w:rPr>
          <w:rFonts w:ascii="Times New Roman" w:hAnsi="Times New Roman" w:cs="Times New Roman"/>
          <w:sz w:val="24"/>
        </w:rPr>
        <w:t>оведено</w:t>
      </w:r>
      <w:r w:rsidRPr="00742578">
        <w:rPr>
          <w:rFonts w:ascii="Times New Roman" w:hAnsi="Times New Roman" w:cs="Times New Roman"/>
          <w:sz w:val="24"/>
        </w:rPr>
        <w:t xml:space="preserve">  секционное заседание РМО школьных библио</w:t>
      </w:r>
      <w:r>
        <w:rPr>
          <w:rFonts w:ascii="Times New Roman" w:hAnsi="Times New Roman" w:cs="Times New Roman"/>
          <w:sz w:val="24"/>
        </w:rPr>
        <w:t>текарей. Всего присутствовали 15</w:t>
      </w:r>
      <w:r w:rsidRPr="00742578">
        <w:rPr>
          <w:rFonts w:ascii="Times New Roman" w:hAnsi="Times New Roman" w:cs="Times New Roman"/>
          <w:sz w:val="24"/>
        </w:rPr>
        <w:t xml:space="preserve"> школьных библиотекарей. Отсутствовали </w:t>
      </w:r>
      <w:r>
        <w:rPr>
          <w:rFonts w:ascii="Times New Roman" w:hAnsi="Times New Roman" w:cs="Times New Roman"/>
          <w:sz w:val="24"/>
        </w:rPr>
        <w:t xml:space="preserve">--- 11 </w:t>
      </w:r>
      <w:r w:rsidRPr="00742578">
        <w:rPr>
          <w:rFonts w:ascii="Times New Roman" w:hAnsi="Times New Roman" w:cs="Times New Roman"/>
          <w:sz w:val="24"/>
        </w:rPr>
        <w:t xml:space="preserve">человек. </w:t>
      </w:r>
    </w:p>
    <w:p w:rsidR="00DD24ED" w:rsidRDefault="00DD24ED" w:rsidP="00DD24E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2578">
        <w:rPr>
          <w:rFonts w:ascii="Times New Roman" w:hAnsi="Times New Roman" w:cs="Times New Roman"/>
          <w:sz w:val="24"/>
        </w:rPr>
        <w:t>Повестка дня:</w:t>
      </w:r>
    </w:p>
    <w:p w:rsidR="00DD24ED" w:rsidRDefault="00DD24ED" w:rsidP="00DD24ED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  <w:szCs w:val="24"/>
        </w:rPr>
        <w:t>Отчет о проведенных мероприятиях, в рамках марафона школьных библиотек</w:t>
      </w:r>
      <w:r w:rsidR="001A750A">
        <w:rPr>
          <w:sz w:val="24"/>
          <w:szCs w:val="24"/>
        </w:rPr>
        <w:t>.</w:t>
      </w:r>
    </w:p>
    <w:p w:rsidR="00DD24ED" w:rsidRDefault="00DD24ED" w:rsidP="00DD24ED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  <w:szCs w:val="24"/>
        </w:rPr>
        <w:t>Итоги благотворительной акции «Подари книге вторую жизнь»</w:t>
      </w:r>
    </w:p>
    <w:p w:rsidR="00DD24ED" w:rsidRPr="00DD24ED" w:rsidRDefault="00DD24ED" w:rsidP="00DD24ED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  <w:szCs w:val="24"/>
        </w:rPr>
        <w:t>Роль школьной библиотеки и ШИБЦ в формировании функциональной грамотности обучающихся.</w:t>
      </w:r>
    </w:p>
    <w:p w:rsidR="00DD24ED" w:rsidRDefault="00DD24ED" w:rsidP="00DD24ED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DD24ED">
        <w:rPr>
          <w:sz w:val="24"/>
          <w:szCs w:val="24"/>
        </w:rPr>
        <w:t>Развитие читательской грамотности в условиях ШИБЦ</w:t>
      </w:r>
      <w:r w:rsidR="001A750A">
        <w:rPr>
          <w:sz w:val="24"/>
          <w:szCs w:val="24"/>
        </w:rPr>
        <w:t>.</w:t>
      </w:r>
      <w:r w:rsidRPr="00DD24ED">
        <w:rPr>
          <w:sz w:val="24"/>
        </w:rPr>
        <w:t xml:space="preserve"> </w:t>
      </w:r>
    </w:p>
    <w:p w:rsidR="00DD24ED" w:rsidRPr="00DD24ED" w:rsidRDefault="00DD24ED" w:rsidP="00DD24ED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DD24ED">
        <w:rPr>
          <w:sz w:val="24"/>
        </w:rPr>
        <w:t>Разное:</w:t>
      </w:r>
    </w:p>
    <w:p w:rsidR="00DD24ED" w:rsidRDefault="00DD24ED" w:rsidP="00DD2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Подписка на периодические издания на 1 полугодие 2024 года  </w:t>
      </w:r>
    </w:p>
    <w:p w:rsidR="00897918" w:rsidRPr="00897918" w:rsidRDefault="00897918" w:rsidP="0089791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Ознакомление </w:t>
      </w:r>
      <w:r w:rsidRPr="00897918">
        <w:rPr>
          <w:rFonts w:ascii="Times New Roman" w:eastAsia="Times New Roman" w:hAnsi="Times New Roman" w:cs="Times New Roman"/>
          <w:color w:val="000000"/>
          <w:sz w:val="24"/>
        </w:rPr>
        <w:t>информационным  письмом МО и Н РТ №10491/2023 «О направлении информации и организации работы».</w:t>
      </w:r>
    </w:p>
    <w:p w:rsidR="00DD24ED" w:rsidRDefault="00DD24ED" w:rsidP="00DD24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Профессиональные конкурсы для школьных библиотекарей</w:t>
      </w:r>
    </w:p>
    <w:p w:rsidR="00DD24ED" w:rsidRPr="00DD24ED" w:rsidRDefault="00DD24ED" w:rsidP="00DD24E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D24ED">
        <w:rPr>
          <w:sz w:val="24"/>
        </w:rPr>
        <w:t>-</w:t>
      </w:r>
      <w:r>
        <w:rPr>
          <w:sz w:val="24"/>
        </w:rPr>
        <w:t xml:space="preserve"> </w:t>
      </w:r>
      <w:r w:rsidRPr="00DD24ED">
        <w:rPr>
          <w:rFonts w:ascii="Times New Roman" w:eastAsia="Times New Roman" w:hAnsi="Times New Roman" w:cs="Times New Roman"/>
          <w:color w:val="000000"/>
          <w:sz w:val="24"/>
        </w:rPr>
        <w:t>Обеспеченность общеобразовательных учреждений  учебниками и учебными пособиями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DD24ED" w:rsidRPr="00742578" w:rsidRDefault="00DD24ED" w:rsidP="00DD24ED">
      <w:pPr>
        <w:jc w:val="both"/>
        <w:rPr>
          <w:rFonts w:ascii="Times New Roman" w:hAnsi="Times New Roman" w:cs="Times New Roman"/>
          <w:b/>
          <w:sz w:val="24"/>
        </w:rPr>
      </w:pPr>
      <w:r w:rsidRPr="00742578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742578">
        <w:rPr>
          <w:rFonts w:ascii="Times New Roman" w:hAnsi="Times New Roman" w:cs="Times New Roman"/>
          <w:b/>
          <w:sz w:val="24"/>
        </w:rPr>
        <w:t>По итогам заседания секции были приняты следующие решения:</w:t>
      </w:r>
      <w:bookmarkStart w:id="0" w:name="_GoBack"/>
      <w:bookmarkEnd w:id="0"/>
    </w:p>
    <w:p w:rsidR="00DD24ED" w:rsidRPr="00742578" w:rsidRDefault="00DD24ED" w:rsidP="00C61CA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42578">
        <w:rPr>
          <w:rFonts w:ascii="Times New Roman" w:hAnsi="Times New Roman" w:cs="Times New Roman"/>
          <w:sz w:val="24"/>
        </w:rPr>
        <w:t>1</w:t>
      </w:r>
      <w:r w:rsidR="00C61CAD">
        <w:rPr>
          <w:rFonts w:ascii="Times New Roman" w:hAnsi="Times New Roman" w:cs="Times New Roman"/>
          <w:sz w:val="24"/>
        </w:rPr>
        <w:t>.</w:t>
      </w:r>
      <w:r w:rsidR="00C61CAD" w:rsidRPr="00C61CA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C61CAD" w:rsidRPr="004D6A4C">
        <w:rPr>
          <w:rFonts w:ascii="Times New Roman" w:hAnsi="Times New Roman" w:cs="Times New Roman"/>
          <w:sz w:val="24"/>
          <w:szCs w:val="27"/>
          <w:shd w:val="clear" w:color="auto" w:fill="FFFFFF"/>
        </w:rPr>
        <w:t>Продолжить работу по</w:t>
      </w:r>
      <w:r w:rsidR="00C61CAD" w:rsidRPr="004D6A4C">
        <w:t xml:space="preserve"> </w:t>
      </w:r>
      <w:r w:rsidR="00C61CAD" w:rsidRPr="004D6A4C">
        <w:rPr>
          <w:rFonts w:ascii="Times New Roman" w:hAnsi="Times New Roman" w:cs="Times New Roman"/>
          <w:sz w:val="24"/>
          <w:szCs w:val="27"/>
          <w:shd w:val="clear" w:color="auto" w:fill="FFFFFF"/>
        </w:rPr>
        <w:t>формированию функционал</w:t>
      </w:r>
      <w:r w:rsidR="00C61CAD">
        <w:rPr>
          <w:rFonts w:ascii="Times New Roman" w:hAnsi="Times New Roman" w:cs="Times New Roman"/>
          <w:sz w:val="24"/>
          <w:szCs w:val="27"/>
          <w:shd w:val="clear" w:color="auto" w:fill="FFFFFF"/>
        </w:rPr>
        <w:t>ьной (читательской) грамотности.</w:t>
      </w:r>
    </w:p>
    <w:p w:rsidR="00DD24ED" w:rsidRPr="00520F01" w:rsidRDefault="00C61CAD" w:rsidP="00C61CA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DD24ED" w:rsidRPr="004D6A4C">
        <w:rPr>
          <w:rFonts w:ascii="Times New Roman" w:hAnsi="Times New Roman" w:cs="Times New Roman"/>
          <w:sz w:val="24"/>
        </w:rPr>
        <w:t xml:space="preserve"> Продолжить работу по совершенствованию информационно-методической деятельности школьных библиотек и преобразованию их в библиотечно-информационные центры школ.</w:t>
      </w:r>
    </w:p>
    <w:p w:rsidR="008D0189" w:rsidRDefault="008D0189" w:rsidP="00C61CA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D0189">
        <w:rPr>
          <w:rFonts w:ascii="Times New Roman" w:hAnsi="Times New Roman" w:cs="Times New Roman"/>
          <w:sz w:val="24"/>
        </w:rPr>
        <w:t>3. Повы</w:t>
      </w:r>
      <w:r>
        <w:rPr>
          <w:rFonts w:ascii="Times New Roman" w:hAnsi="Times New Roman" w:cs="Times New Roman"/>
          <w:sz w:val="24"/>
        </w:rPr>
        <w:t>сить</w:t>
      </w:r>
      <w:r w:rsidRPr="008D0189">
        <w:rPr>
          <w:rFonts w:ascii="Times New Roman" w:hAnsi="Times New Roman" w:cs="Times New Roman"/>
          <w:sz w:val="24"/>
        </w:rPr>
        <w:t xml:space="preserve"> уровень ИКТ </w:t>
      </w:r>
      <w:r w:rsidR="003F4DF3">
        <w:rPr>
          <w:rFonts w:ascii="Times New Roman" w:hAnsi="Times New Roman" w:cs="Times New Roman"/>
          <w:sz w:val="24"/>
        </w:rPr>
        <w:t xml:space="preserve">компетентности </w:t>
      </w:r>
      <w:r w:rsidRPr="008D01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педагого</w:t>
      </w:r>
      <w:proofErr w:type="gramStart"/>
      <w:r>
        <w:rPr>
          <w:rFonts w:ascii="Times New Roman" w:hAnsi="Times New Roman" w:cs="Times New Roman"/>
          <w:sz w:val="24"/>
        </w:rPr>
        <w:t>в-</w:t>
      </w:r>
      <w:proofErr w:type="gramEnd"/>
      <w:r w:rsidRPr="008D0189">
        <w:rPr>
          <w:rFonts w:ascii="Times New Roman" w:hAnsi="Times New Roman" w:cs="Times New Roman"/>
          <w:sz w:val="24"/>
        </w:rPr>
        <w:t xml:space="preserve"> библиотекарей</w:t>
      </w:r>
      <w:r w:rsidR="003F4DF3">
        <w:rPr>
          <w:rFonts w:ascii="Times New Roman" w:hAnsi="Times New Roman" w:cs="Times New Roman"/>
          <w:sz w:val="24"/>
        </w:rPr>
        <w:t>.</w:t>
      </w:r>
      <w:r w:rsidRPr="008D0189">
        <w:rPr>
          <w:rFonts w:ascii="Times New Roman" w:hAnsi="Times New Roman" w:cs="Times New Roman"/>
          <w:sz w:val="24"/>
        </w:rPr>
        <w:t> </w:t>
      </w:r>
    </w:p>
    <w:p w:rsidR="00897918" w:rsidRPr="008D0189" w:rsidRDefault="00897918" w:rsidP="0089791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Pr="00897918">
        <w:rPr>
          <w:rFonts w:ascii="Times New Roman" w:hAnsi="Times New Roman" w:cs="Times New Roman"/>
          <w:sz w:val="24"/>
        </w:rPr>
        <w:t xml:space="preserve">  Сообщать о фактах, свидетельствующих о бюрократических нагрузках на педагогов. </w:t>
      </w:r>
    </w:p>
    <w:p w:rsidR="00C61CAD" w:rsidRPr="00C61CAD" w:rsidRDefault="00897918" w:rsidP="00C61CA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C61CAD">
        <w:rPr>
          <w:rFonts w:ascii="Times New Roman" w:hAnsi="Times New Roman" w:cs="Times New Roman"/>
          <w:sz w:val="24"/>
        </w:rPr>
        <w:t xml:space="preserve">. </w:t>
      </w:r>
      <w:r w:rsidR="00C61CAD" w:rsidRPr="00C61CAD">
        <w:rPr>
          <w:rFonts w:ascii="Times New Roman" w:hAnsi="Times New Roman" w:cs="Times New Roman"/>
          <w:sz w:val="24"/>
        </w:rPr>
        <w:t>Освящать опыт работы в сборнике материалов республиканской научно-практической конференции «Одаренные дети в системе образования: проблемы, перспективы, развитие»</w:t>
      </w:r>
      <w:r w:rsidR="001A750A">
        <w:rPr>
          <w:rFonts w:ascii="Times New Roman" w:hAnsi="Times New Roman" w:cs="Times New Roman"/>
          <w:sz w:val="24"/>
        </w:rPr>
        <w:t>, срок: до 1.11.2023 г.</w:t>
      </w:r>
    </w:p>
    <w:p w:rsidR="00C61CAD" w:rsidRDefault="00C61CAD" w:rsidP="00C61CAD">
      <w:pPr>
        <w:spacing w:line="360" w:lineRule="auto"/>
        <w:jc w:val="both"/>
        <w:rPr>
          <w:b/>
          <w:sz w:val="24"/>
          <w:szCs w:val="24"/>
        </w:rPr>
      </w:pPr>
    </w:p>
    <w:p w:rsidR="00C61CAD" w:rsidRPr="004D6A4C" w:rsidRDefault="00C61CAD" w:rsidP="00C61CAD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D24ED" w:rsidRDefault="00DD24ED" w:rsidP="00C61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AF16CF" w:rsidRPr="00C61CAD" w:rsidRDefault="00897918" w:rsidP="00C61C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</w:p>
    <w:sectPr w:rsidR="00AF16CF" w:rsidRPr="00C61CAD" w:rsidSect="00380D03">
      <w:pgSz w:w="11906" w:h="16838"/>
      <w:pgMar w:top="964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03B3B"/>
    <w:multiLevelType w:val="hybridMultilevel"/>
    <w:tmpl w:val="7BD657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11747AF"/>
    <w:multiLevelType w:val="hybridMultilevel"/>
    <w:tmpl w:val="7BD65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4ED"/>
    <w:rsid w:val="001A750A"/>
    <w:rsid w:val="002D3731"/>
    <w:rsid w:val="003F4DF3"/>
    <w:rsid w:val="00520F01"/>
    <w:rsid w:val="00664407"/>
    <w:rsid w:val="006F1301"/>
    <w:rsid w:val="00897918"/>
    <w:rsid w:val="008D0189"/>
    <w:rsid w:val="00C61CAD"/>
    <w:rsid w:val="00D3065A"/>
    <w:rsid w:val="00DD24ED"/>
    <w:rsid w:val="00F0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4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table" w:styleId="a4">
    <w:name w:val="Table Grid"/>
    <w:basedOn w:val="a1"/>
    <w:uiPriority w:val="59"/>
    <w:rsid w:val="00DD24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2023-11-01T11:19:00Z</dcterms:created>
  <dcterms:modified xsi:type="dcterms:W3CDTF">2023-11-16T14:28:00Z</dcterms:modified>
</cp:coreProperties>
</file>